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32ED3" w14:textId="69FBAEC2" w:rsidR="008541F4" w:rsidRDefault="00CD0AB7">
      <w:r>
        <w:rPr>
          <w:noProof/>
        </w:rPr>
        <w:drawing>
          <wp:inline distT="0" distB="0" distL="0" distR="0" wp14:anchorId="776C3F4F" wp14:editId="1F76E785">
            <wp:extent cx="5972810" cy="784860"/>
            <wp:effectExtent l="0" t="0" r="8890" b="0"/>
            <wp:docPr id="30894" name="Picture 59" descr="siglas1 (1)">
              <a:extLst xmlns:a="http://schemas.openxmlformats.org/drawingml/2006/main">
                <a:ext uri="{FF2B5EF4-FFF2-40B4-BE49-F238E27FC236}">
                  <a16:creationId xmlns:a16="http://schemas.microsoft.com/office/drawing/2014/main" id="{E5E531AC-E73D-0E3B-325D-3DF4101318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94" name="Picture 59" descr="siglas1 (1)">
                      <a:extLst>
                        <a:ext uri="{FF2B5EF4-FFF2-40B4-BE49-F238E27FC236}">
                          <a16:creationId xmlns:a16="http://schemas.microsoft.com/office/drawing/2014/main" id="{E5E531AC-E73D-0E3B-325D-3DF4101318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5262" w:type="dxa"/>
        <w:tblLook w:val="04A0" w:firstRow="1" w:lastRow="0" w:firstColumn="1" w:lastColumn="0" w:noHBand="0" w:noVBand="1"/>
      </w:tblPr>
      <w:tblGrid>
        <w:gridCol w:w="993"/>
        <w:gridCol w:w="1194"/>
        <w:gridCol w:w="2551"/>
        <w:gridCol w:w="425"/>
        <w:gridCol w:w="875"/>
        <w:gridCol w:w="1819"/>
        <w:gridCol w:w="1782"/>
        <w:gridCol w:w="4643"/>
        <w:gridCol w:w="980"/>
      </w:tblGrid>
      <w:tr w:rsidR="00CD0AB7" w:rsidRPr="00CD0AB7" w14:paraId="1A6C2BE8" w14:textId="77777777" w:rsidTr="00CD0AB7">
        <w:trPr>
          <w:trHeight w:val="26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7E2F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423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  <w:t>SECTIA CHIRURGIE SI ORTOPEDIE PEDIATRICA</w:t>
            </w:r>
          </w:p>
        </w:tc>
        <w:tc>
          <w:tcPr>
            <w:tcW w:w="7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783E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APROBAT MANAGER</w:t>
            </w:r>
          </w:p>
        </w:tc>
      </w:tr>
      <w:tr w:rsidR="00CD0AB7" w:rsidRPr="00CD0AB7" w14:paraId="5F2D048E" w14:textId="77777777" w:rsidTr="00CD0AB7">
        <w:trPr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D27D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E44A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 xml:space="preserve">NR: 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CF44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3AB9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BC13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B0154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0F028456" w14:textId="77777777" w:rsidTr="00CD0AB7">
        <w:trPr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14AB8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05421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C65E3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18BA8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B9558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3705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C89D7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4D56A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2A053E1" w14:textId="77777777" w:rsidTr="00CD0AB7">
        <w:trPr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9BA32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CEA7D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0A63E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A6C17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58254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9B001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F506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9BE4A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55FAD241" w14:textId="77777777" w:rsidTr="00CD0AB7">
        <w:trPr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BEBDD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850E6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85B16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F464C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CA4F3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4E3B5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4829B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751D8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55050831" w14:textId="77777777" w:rsidTr="00CD0AB7">
        <w:trPr>
          <w:trHeight w:val="34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0FE6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B7EE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DEC0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  <w:t>LISTA DE GARZI LUNA AUGUST 2024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13123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C6D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6BF4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</w:tr>
      <w:tr w:rsidR="00CD0AB7" w:rsidRPr="00CD0AB7" w14:paraId="3EABEECB" w14:textId="77777777" w:rsidTr="00CD0AB7">
        <w:trPr>
          <w:trHeight w:val="26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8343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8EC5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F99D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D13C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CE19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6E99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D401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AF8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</w:tr>
      <w:tr w:rsidR="00CD0AB7" w:rsidRPr="00CD0AB7" w14:paraId="5DF6D367" w14:textId="77777777" w:rsidTr="00CD0AB7">
        <w:trPr>
          <w:trHeight w:val="64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C6A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3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76A807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ZIUA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18CB7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2738B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MEDIC                                      NUME SI PRENUME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750C6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TELEFON LINIE GARDA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7506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50C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57F884A7" w14:textId="77777777" w:rsidTr="00CD0AB7">
        <w:trPr>
          <w:trHeight w:val="21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11907B5" w14:textId="616A462F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8499D2C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01.08.2024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B1F6278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E118C5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242551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5C6A7D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210F0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C4AADB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6C2CF767" w14:textId="77777777" w:rsidTr="00CD0AB7">
        <w:trPr>
          <w:trHeight w:val="10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7405D5B4" w14:textId="45136F89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EE44ED5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02.08.2024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7B0FF58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C40B52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971648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29F84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B261A2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C60EA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35E0F8F3" w14:textId="77777777" w:rsidTr="00CD0AB7">
        <w:trPr>
          <w:trHeight w:val="15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41C296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176DE995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03.08.2024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EA6A855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sâmbătă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0A94AF5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517EDE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Pavel Adrian Ionel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0DB6F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3300C1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4CFF0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2431B5A1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2BB65B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3A39AC04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04.08.2024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5188F86F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0EAF922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086446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Osakwe Henry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9FBB8C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8ED7AF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927F7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513F140" w14:textId="77777777" w:rsidTr="00CD0AB7">
        <w:trPr>
          <w:trHeight w:val="1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2211A573" w14:textId="15AABB48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A04FCF4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05.08.2024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C68DDC1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E10090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837628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Pavel Adrian Ionel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CBC12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6BE464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C9B839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56CDCEBC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291B0356" w14:textId="51DF6AD5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C5BC0FA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06.08.2024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706FC48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marți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209183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1F3E44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Osakwe Henry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8A5FC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88134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5966E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F9EAE49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3080F730" w14:textId="031257A2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E97ADB3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07.08.2024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BEF8DE1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022F97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8C9D08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52AE8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BFD595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5832B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01EC16AE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5910083" w14:textId="71B884B1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6CD5AD5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08.08.2024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F2294E4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CB6BDE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99F2C6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A77C9E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088A1D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B4AA0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740041A8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592ECAE8" w14:textId="4EC765E6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32AFAE0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09.08.2024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2E756FD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0010C3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33F625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Pavel Adrian Ionel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AB955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E8C20B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0D0C41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0127A7D8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8E3C1E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4931FD2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10.08.2024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B38B81E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sâmbătă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49FC484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E6D2BC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361BC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FD5A0D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1889E2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67A16198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95EB7F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1C5AA1F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11.08.2024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471C4F90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24251B2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3E8FB13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8D483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19492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17C30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387A8B4D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3529E8B3" w14:textId="529D132D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3D0E4C2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12.08.2024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FE4B621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42BC6B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E72185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Pavel Adrian Ionel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A1CA99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A37DA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17F0B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90AE820" w14:textId="77777777" w:rsidTr="00CD0AB7">
        <w:trPr>
          <w:trHeight w:val="96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503ED540" w14:textId="6EF59164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587CEA5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13.08.2024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60F53FB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marți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51574F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334E4B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Osakwe Henry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37618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AA4529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01CC6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6A8F9C4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277FEB3" w14:textId="5DD7A6AF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072E229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14.08.2024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25AFD29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7AEE59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BA98CB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2884CA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F18C6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A3BD7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85B66A4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5B82A52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3E059D0F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15.08.2024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8671985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264AF1B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426B5D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Osakwe Henry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1AEF3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0570ED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E0C7B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100FD715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757D7844" w14:textId="35225D12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97BCEF9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16.08.2024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DC0137A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CB8142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CEAC88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1CD0F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A8A7F3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E3EF37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2007097B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ABAFDD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2A930AC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17.08.2024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FBCEADC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sâmbătă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7D8AD27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51B9EAB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Serbanut Sorin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6E382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6C5F6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9486E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A23FA96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9037FC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64B1705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18.08.2024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9BEE718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1BB45A1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0F1CE9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78E8E2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2F15E2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0B5665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0489FED4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1513B4E" w14:textId="025938AF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45CFEE0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19.08.2024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EAA7B30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D44D9E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56810F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Serbanut Sorin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5FA76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A6D65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F78B37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3F2748AF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3D01C4C9" w14:textId="33E04D71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7E72E96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20.08.2024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AF2E29E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marți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2ECB51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DEC309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Osakwe Henry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90FCBC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0A0F8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026D4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48DD8EE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611C4035" w14:textId="3F07C6EA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3D81AE8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21.08.2024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48CEE1A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D9741A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EBE4DD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BD882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1CFFA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A87BDE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0316B1C3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0C80658" w14:textId="2866C7D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4A81650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22.08.2024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F6CEBAF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09A4C4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A6D000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A619C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936D07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E8266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2E5F65E5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8AE45FB" w14:textId="0A0D4BDD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0BF743E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23.08.2024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BDB58FE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8F20CD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8E2BA9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Serbanut Sorin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1C243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A54BA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536BE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1616102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CD4C80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A0A731C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24.08.2024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DEEC658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sâmbătă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7C3C219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29E289C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2CCA056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Telefon linie garda: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2FE58D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B8611B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3DCA6E38" w14:textId="77777777" w:rsidTr="00CD0AB7">
        <w:trPr>
          <w:trHeight w:val="113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FD35BE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A7A5089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25.08.2024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417095E0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173280D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0784FF5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Serbanut Sorin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435FAE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0257 - 220000 interior 268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BA51DA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1E3088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751D9FBC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19F33203" w14:textId="3B241F13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1D26480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26.08.2024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F6639F3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FC9E2A4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F086C5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Bota Constantin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32343B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0733 - 441687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E0A8C6E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5BA3F5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6BB300C4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0C85DE0B" w14:textId="73C8E1CF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6A41175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27.08.2024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F3E7797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marți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A7EBDA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B3DF1A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Osakwe Henry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26B780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E90DA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ABD500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3FF6F150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4D314734" w14:textId="7C8BAE18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6857439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28.08.2024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8C8A2D8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41C274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71C0E3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Serbanut Sorin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A5AF12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E271C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334E9B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5998D4CF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7F94701C" w14:textId="15A2BE24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C9DF182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29.08.2024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246F47F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71E981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BBE3A32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Trailescu Maria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CB69B5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5A2FA8E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72DD1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62CEDD95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5728E30A" w14:textId="1F652274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69AC84E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30.08.2024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B0331BB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4977AC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24EAFD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Serbanut Sorin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BD7D4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37B543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5AE34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40BF39D4" w14:textId="77777777" w:rsidTr="00CD0AB7">
        <w:trPr>
          <w:trHeight w:val="5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178A7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63273824" w14:textId="77777777" w:rsidR="00CD0AB7" w:rsidRPr="00CD0AB7" w:rsidRDefault="00CD0AB7" w:rsidP="00CD0AB7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31.08.2024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72A1992A" w14:textId="77777777" w:rsidR="00CD0AB7" w:rsidRPr="00CD0AB7" w:rsidRDefault="00CD0AB7" w:rsidP="00CD0AB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sâmbătă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000000" w:fill="auto"/>
            <w:noWrap/>
            <w:vAlign w:val="bottom"/>
            <w:hideMark/>
          </w:tcPr>
          <w:p w14:paraId="3C7DC32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auto"/>
            <w:noWrap/>
            <w:vAlign w:val="bottom"/>
            <w:hideMark/>
          </w:tcPr>
          <w:p w14:paraId="3FB4F31B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Pavel Adrian Ionel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DF2C4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BB24E9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27F17C1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2A882509" w14:textId="77777777" w:rsidTr="00CD0AB7">
        <w:trPr>
          <w:trHeight w:val="26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4C5B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BEC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INTOCMIT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41AA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F7F9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F890C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512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AVIZAT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A023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36CF7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78E4B5B3" w14:textId="77777777" w:rsidTr="00CD0AB7">
        <w:trPr>
          <w:trHeight w:val="26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93ED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4B3C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MEDIC SEF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BA7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BA45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CD5DA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4FF23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DIRECTOR MEDICAL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CAD9E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D6050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  <w:tr w:rsidR="00CD0AB7" w:rsidRPr="00CD0AB7" w14:paraId="38451A27" w14:textId="77777777" w:rsidTr="00CD0AB7">
        <w:trPr>
          <w:trHeight w:val="26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B8FA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1525" w14:textId="0342D2AB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 PAVEL ADRIAN I</w:t>
            </w: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O</w:t>
            </w:r>
            <w:r w:rsidRPr="00CD0AB7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NEL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F02AF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6D009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7C8A8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99146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705C5" w14:textId="77777777" w:rsidR="00CD0AB7" w:rsidRPr="00CD0AB7" w:rsidRDefault="00CD0AB7" w:rsidP="00CD0AB7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3E2344E" w14:textId="77777777" w:rsidR="00CD0AB7" w:rsidRPr="00CD0AB7" w:rsidRDefault="00CD0AB7" w:rsidP="00CD0AB7">
      <w:pPr>
        <w:rPr>
          <w:lang w:val="fr-FR"/>
        </w:rPr>
      </w:pPr>
    </w:p>
    <w:sectPr w:rsidR="00CD0AB7" w:rsidRPr="00CD0AB7" w:rsidSect="00CD0AB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B7"/>
    <w:rsid w:val="00255F18"/>
    <w:rsid w:val="00584BA5"/>
    <w:rsid w:val="008541F4"/>
    <w:rsid w:val="00AD04A6"/>
    <w:rsid w:val="00CD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2542"/>
  <w15:chartTrackingRefBased/>
  <w15:docId w15:val="{79CF85B8-00BA-42B4-AA9E-1E8FA10F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30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chirurgie pediatrica</cp:lastModifiedBy>
  <cp:revision>1</cp:revision>
  <dcterms:created xsi:type="dcterms:W3CDTF">2024-07-23T06:07:00Z</dcterms:created>
  <dcterms:modified xsi:type="dcterms:W3CDTF">2024-07-23T06:15:00Z</dcterms:modified>
</cp:coreProperties>
</file>